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1837B" w14:textId="29611A97" w:rsidR="009A053F" w:rsidRPr="009A053F" w:rsidRDefault="009A053F" w:rsidP="009A053F">
      <w:pPr>
        <w:spacing w:after="0" w:line="240" w:lineRule="auto"/>
        <w:jc w:val="center"/>
        <w:rPr>
          <w:rFonts w:ascii="Arial" w:hAnsi="Arial" w:cs="Arial"/>
          <w:b/>
          <w:sz w:val="28"/>
          <w:szCs w:val="28"/>
        </w:rPr>
      </w:pPr>
      <w:r w:rsidRPr="009A053F">
        <w:rPr>
          <w:rFonts w:ascii="Arial" w:hAnsi="Arial" w:cs="Arial"/>
          <w:b/>
          <w:sz w:val="28"/>
          <w:szCs w:val="28"/>
        </w:rPr>
        <w:t>Verpflichtungserklärung</w:t>
      </w:r>
    </w:p>
    <w:p w14:paraId="7C9E0FF7" w14:textId="673B637A" w:rsidR="0039048C" w:rsidRPr="00270E35" w:rsidRDefault="009A053F" w:rsidP="009A053F">
      <w:pPr>
        <w:spacing w:after="0" w:line="240" w:lineRule="auto"/>
        <w:jc w:val="center"/>
        <w:rPr>
          <w:rFonts w:ascii="Arial" w:hAnsi="Arial" w:cs="Arial"/>
          <w:b/>
          <w:sz w:val="28"/>
          <w:szCs w:val="28"/>
        </w:rPr>
      </w:pPr>
      <w:r w:rsidRPr="009A053F">
        <w:rPr>
          <w:rFonts w:ascii="Arial" w:hAnsi="Arial" w:cs="Arial"/>
          <w:b/>
          <w:sz w:val="28"/>
          <w:szCs w:val="28"/>
        </w:rPr>
        <w:t>zur Tariftreue und fairen Löhnen für die Vergabe von öffentlichen Bau-, Liefer- und Dienstleistungsaufträgen</w:t>
      </w:r>
    </w:p>
    <w:p w14:paraId="56D77788" w14:textId="77777777" w:rsidR="00F84BC5" w:rsidRDefault="00F84BC5" w:rsidP="00F84BC5">
      <w:pPr>
        <w:spacing w:after="0" w:line="240" w:lineRule="auto"/>
        <w:rPr>
          <w:rFonts w:ascii="Arial" w:hAnsi="Arial" w:cs="Arial"/>
        </w:rPr>
      </w:pPr>
    </w:p>
    <w:p w14:paraId="23117F8A" w14:textId="77777777" w:rsidR="00270E35" w:rsidRDefault="00270E35" w:rsidP="00F84BC5">
      <w:pPr>
        <w:spacing w:after="0" w:line="240" w:lineRule="auto"/>
        <w:rPr>
          <w:rFonts w:ascii="Arial" w:hAnsi="Arial" w:cs="Arial"/>
        </w:rPr>
      </w:pPr>
    </w:p>
    <w:p w14:paraId="71569085" w14:textId="77777777" w:rsidR="00270E35" w:rsidRPr="00270E35" w:rsidRDefault="00270E35" w:rsidP="00270E35">
      <w:pPr>
        <w:spacing w:after="0" w:line="240" w:lineRule="auto"/>
        <w:rPr>
          <w:rFonts w:ascii="Arial" w:hAnsi="Arial" w:cs="Arial"/>
          <w:sz w:val="20"/>
          <w:szCs w:val="20"/>
        </w:rPr>
      </w:pPr>
      <w:r w:rsidRPr="00270E35">
        <w:rPr>
          <w:rFonts w:ascii="Arial" w:hAnsi="Arial" w:cs="Arial"/>
          <w:sz w:val="20"/>
          <w:szCs w:val="20"/>
        </w:rPr>
        <w:t>Bezeichnung der Leistung:</w:t>
      </w:r>
    </w:p>
    <w:p w14:paraId="20F331C8" w14:textId="77777777" w:rsidR="00270E35" w:rsidRPr="00270E35" w:rsidRDefault="00270E35" w:rsidP="00270E35">
      <w:pPr>
        <w:spacing w:after="0" w:line="240" w:lineRule="auto"/>
        <w:rPr>
          <w:rFonts w:ascii="Arial" w:hAnsi="Arial" w:cs="Arial"/>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9"/>
        <w:gridCol w:w="6663"/>
      </w:tblGrid>
      <w:tr w:rsidR="0063363E" w:rsidRPr="00270E35" w14:paraId="04FD839F" w14:textId="77777777" w:rsidTr="0063363E">
        <w:trPr>
          <w:trHeight w:val="340"/>
        </w:trPr>
        <w:tc>
          <w:tcPr>
            <w:tcW w:w="2399" w:type="dxa"/>
            <w:vAlign w:val="center"/>
          </w:tcPr>
          <w:p w14:paraId="2CC99C0D" w14:textId="77777777" w:rsidR="0063363E" w:rsidRPr="00270E35" w:rsidRDefault="0063363E" w:rsidP="0063363E">
            <w:pPr>
              <w:spacing w:after="0" w:line="240" w:lineRule="auto"/>
              <w:rPr>
                <w:rFonts w:ascii="Arial" w:hAnsi="Arial" w:cs="Arial"/>
                <w:sz w:val="20"/>
                <w:szCs w:val="20"/>
              </w:rPr>
            </w:pPr>
            <w:r w:rsidRPr="00270E35">
              <w:rPr>
                <w:rFonts w:ascii="Arial" w:hAnsi="Arial" w:cs="Arial"/>
                <w:sz w:val="20"/>
                <w:szCs w:val="20"/>
              </w:rPr>
              <w:t>Projekt</w:t>
            </w:r>
          </w:p>
        </w:tc>
        <w:tc>
          <w:tcPr>
            <w:tcW w:w="6663" w:type="dxa"/>
          </w:tcPr>
          <w:p w14:paraId="4D7462C2" w14:textId="0EAC9F55" w:rsidR="0063363E" w:rsidRPr="00270E35" w:rsidRDefault="0063363E" w:rsidP="0063363E">
            <w:pPr>
              <w:spacing w:after="0" w:line="240" w:lineRule="auto"/>
              <w:rPr>
                <w:rFonts w:ascii="Arial" w:hAnsi="Arial" w:cs="Arial"/>
                <w:sz w:val="20"/>
                <w:szCs w:val="20"/>
              </w:rPr>
            </w:pPr>
            <w:r w:rsidRPr="0063363E">
              <w:rPr>
                <w:rFonts w:ascii="Arial" w:hAnsi="Arial" w:cs="Arial"/>
                <w:sz w:val="20"/>
                <w:szCs w:val="20"/>
              </w:rPr>
              <w:t xml:space="preserve">Bereitstellung und Betrieb einer Awareness-Plattform </w:t>
            </w:r>
          </w:p>
        </w:tc>
      </w:tr>
      <w:tr w:rsidR="0063363E" w:rsidRPr="00270E35" w14:paraId="0A17DBE3" w14:textId="77777777" w:rsidTr="0063363E">
        <w:trPr>
          <w:trHeight w:val="340"/>
        </w:trPr>
        <w:tc>
          <w:tcPr>
            <w:tcW w:w="2399" w:type="dxa"/>
            <w:vAlign w:val="center"/>
          </w:tcPr>
          <w:p w14:paraId="0CAF27C2" w14:textId="77777777" w:rsidR="0063363E" w:rsidRPr="00270E35" w:rsidRDefault="0063363E" w:rsidP="0063363E">
            <w:pPr>
              <w:spacing w:after="0" w:line="240" w:lineRule="auto"/>
              <w:rPr>
                <w:rFonts w:ascii="Arial" w:hAnsi="Arial" w:cs="Arial"/>
                <w:sz w:val="20"/>
                <w:szCs w:val="20"/>
              </w:rPr>
            </w:pPr>
            <w:r w:rsidRPr="00270E35">
              <w:rPr>
                <w:rFonts w:ascii="Arial" w:hAnsi="Arial" w:cs="Arial"/>
                <w:sz w:val="20"/>
                <w:szCs w:val="20"/>
              </w:rPr>
              <w:t xml:space="preserve">Vergabe-Nr.  </w:t>
            </w:r>
            <w:r w:rsidRPr="00270E35">
              <w:rPr>
                <w:rFonts w:ascii="Arial" w:hAnsi="Arial" w:cs="Arial"/>
                <w:b/>
                <w:sz w:val="20"/>
                <w:szCs w:val="20"/>
              </w:rPr>
              <w:t> </w:t>
            </w:r>
            <w:r w:rsidRPr="00270E35">
              <w:rPr>
                <w:rFonts w:ascii="Arial" w:hAnsi="Arial" w:cs="Arial"/>
                <w:b/>
                <w:sz w:val="20"/>
                <w:szCs w:val="20"/>
              </w:rPr>
              <w:t> </w:t>
            </w:r>
          </w:p>
        </w:tc>
        <w:tc>
          <w:tcPr>
            <w:tcW w:w="6663" w:type="dxa"/>
          </w:tcPr>
          <w:p w14:paraId="3694EB69" w14:textId="2CE147CF" w:rsidR="0063363E" w:rsidRPr="00270E35" w:rsidRDefault="00D467F2" w:rsidP="0063363E">
            <w:pPr>
              <w:spacing w:after="0" w:line="240" w:lineRule="auto"/>
              <w:rPr>
                <w:rFonts w:ascii="Arial" w:hAnsi="Arial" w:cs="Arial"/>
                <w:sz w:val="20"/>
                <w:szCs w:val="20"/>
              </w:rPr>
            </w:pPr>
            <w:r>
              <w:rPr>
                <w:rFonts w:ascii="Arial" w:hAnsi="Arial" w:cs="Arial"/>
                <w:sz w:val="20"/>
                <w:szCs w:val="20"/>
              </w:rPr>
              <w:t>5142/</w:t>
            </w:r>
            <w:r w:rsidR="0063363E" w:rsidRPr="0063363E">
              <w:rPr>
                <w:rFonts w:ascii="Arial" w:hAnsi="Arial" w:cs="Arial"/>
                <w:sz w:val="20"/>
                <w:szCs w:val="20"/>
              </w:rPr>
              <w:t>2026</w:t>
            </w:r>
          </w:p>
        </w:tc>
      </w:tr>
    </w:tbl>
    <w:p w14:paraId="505B448B" w14:textId="77777777" w:rsidR="00270E35" w:rsidRDefault="00270E35" w:rsidP="00270E35">
      <w:pPr>
        <w:spacing w:after="0" w:line="240" w:lineRule="auto"/>
        <w:rPr>
          <w:rFonts w:ascii="Arial" w:hAnsi="Arial" w:cs="Arial"/>
        </w:rPr>
      </w:pPr>
    </w:p>
    <w:p w14:paraId="5861615C" w14:textId="77777777" w:rsidR="00FB0E74" w:rsidRPr="00270E35" w:rsidRDefault="00FB0E74" w:rsidP="00270E35">
      <w:pPr>
        <w:spacing w:after="0" w:line="240" w:lineRule="auto"/>
        <w:rPr>
          <w:rFonts w:ascii="Arial" w:hAnsi="Arial" w:cs="Arial"/>
        </w:rPr>
      </w:pPr>
    </w:p>
    <w:p w14:paraId="68DA0CFD" w14:textId="093EADCF" w:rsidR="009A053F" w:rsidRPr="009A053F" w:rsidRDefault="009A053F" w:rsidP="009A053F">
      <w:pPr>
        <w:spacing w:after="0" w:line="240" w:lineRule="auto"/>
        <w:jc w:val="both"/>
        <w:rPr>
          <w:rFonts w:ascii="Arial" w:hAnsi="Arial" w:cs="Arial"/>
          <w:sz w:val="20"/>
          <w:szCs w:val="20"/>
        </w:rPr>
      </w:pPr>
      <w:r w:rsidRPr="009A053F">
        <w:rPr>
          <w:rFonts w:ascii="Arial" w:hAnsi="Arial" w:cs="Arial"/>
          <w:sz w:val="20"/>
          <w:szCs w:val="20"/>
        </w:rPr>
        <w:t xml:space="preserve">Die Bestimmungen des Gesetzes über die Sicherung von Sozialstandards, Tariftreue und fairen Löhnen bei der Vergabe öffentlicher Aufträge im Saarland (Saarländisches Tariftreue- und Fairer-Lohn-Gesetz - STFLG) vom 8. Dezember 2021 (Amtsbl. I S. 2688) wurden zur Kenntnis genommen und es wird nachstehende Verpflichtungserklärung abgegeben: </w:t>
      </w:r>
    </w:p>
    <w:p w14:paraId="12D16551" w14:textId="77777777" w:rsidR="009A053F" w:rsidRDefault="009A053F" w:rsidP="009A053F">
      <w:pPr>
        <w:spacing w:after="0" w:line="240" w:lineRule="auto"/>
        <w:jc w:val="both"/>
        <w:rPr>
          <w:rFonts w:ascii="Arial" w:hAnsi="Arial" w:cs="Arial"/>
          <w:sz w:val="20"/>
          <w:szCs w:val="20"/>
        </w:rPr>
      </w:pPr>
    </w:p>
    <w:p w14:paraId="10314704" w14:textId="449E9546" w:rsidR="009A053F" w:rsidRDefault="009A053F" w:rsidP="009A053F">
      <w:pPr>
        <w:spacing w:after="0" w:line="240" w:lineRule="auto"/>
        <w:jc w:val="both"/>
        <w:rPr>
          <w:rFonts w:ascii="Arial" w:hAnsi="Arial" w:cs="Arial"/>
          <w:sz w:val="20"/>
          <w:szCs w:val="20"/>
        </w:rPr>
      </w:pPr>
      <w:r w:rsidRPr="009A053F">
        <w:rPr>
          <w:rFonts w:ascii="Arial" w:hAnsi="Arial" w:cs="Arial"/>
          <w:sz w:val="20"/>
          <w:szCs w:val="20"/>
        </w:rPr>
        <w:t xml:space="preserve">Meinem/Unserem Angebot liegt die folgende Vereinbarung zugrunde: </w:t>
      </w:r>
    </w:p>
    <w:p w14:paraId="5AFB45B6" w14:textId="77777777" w:rsidR="009A053F" w:rsidRPr="009A053F" w:rsidRDefault="009A053F" w:rsidP="009A053F">
      <w:pPr>
        <w:spacing w:after="0" w:line="240" w:lineRule="auto"/>
        <w:jc w:val="both"/>
        <w:rPr>
          <w:rFonts w:ascii="Arial" w:hAnsi="Arial" w:cs="Arial"/>
          <w:sz w:val="20"/>
          <w:szCs w:val="20"/>
        </w:rPr>
      </w:pPr>
    </w:p>
    <w:p w14:paraId="5AE669AC" w14:textId="77777777" w:rsidR="009A053F" w:rsidRDefault="009A053F" w:rsidP="009A053F">
      <w:pPr>
        <w:numPr>
          <w:ilvl w:val="0"/>
          <w:numId w:val="6"/>
        </w:numPr>
        <w:spacing w:after="0" w:line="240" w:lineRule="auto"/>
        <w:jc w:val="both"/>
        <w:rPr>
          <w:rFonts w:ascii="Arial" w:hAnsi="Arial" w:cs="Arial"/>
          <w:sz w:val="20"/>
          <w:szCs w:val="20"/>
        </w:rPr>
      </w:pPr>
      <w:r w:rsidRPr="009A053F">
        <w:rPr>
          <w:rFonts w:ascii="Arial" w:hAnsi="Arial" w:cs="Arial"/>
          <w:sz w:val="20"/>
          <w:szCs w:val="20"/>
        </w:rPr>
        <w:t>Ich/Wir verpflichte(n) mich/uns, im Fall der Auftragserteilung nach § 2 Absatz 1 STFLG den in meinem/unserem Unternehmen Beschäftigten und zur Ausführung des öffentlichen Auftrages eingesetzten Arbeitnehmerinnen und Arbeitnehmern, ohne Auszubildende, Praktikanten und Teilnehmende an Bundes- und Jugendfreiwilligendienste mindestens die Arbeitsbedingungen zu gewähren, die den Vorgaben der jeweils einschlägigen Rechtsverordnung entsprechen (§ 3 Absatz 1 und 2 STFLG).</w:t>
      </w:r>
    </w:p>
    <w:p w14:paraId="4D7E16A8" w14:textId="74AE39A5" w:rsidR="009A053F" w:rsidRPr="009A053F" w:rsidRDefault="009A053F" w:rsidP="009A053F">
      <w:pPr>
        <w:spacing w:after="0" w:line="240" w:lineRule="auto"/>
        <w:ind w:left="720"/>
        <w:jc w:val="both"/>
        <w:rPr>
          <w:rFonts w:ascii="Arial" w:hAnsi="Arial" w:cs="Arial"/>
          <w:sz w:val="20"/>
          <w:szCs w:val="20"/>
        </w:rPr>
      </w:pPr>
      <w:r w:rsidRPr="009A053F">
        <w:rPr>
          <w:rFonts w:ascii="Arial" w:hAnsi="Arial" w:cs="Arial"/>
          <w:sz w:val="20"/>
          <w:szCs w:val="20"/>
        </w:rPr>
        <w:t xml:space="preserve"> </w:t>
      </w:r>
    </w:p>
    <w:p w14:paraId="085CAFA7" w14:textId="77777777" w:rsidR="009A053F" w:rsidRDefault="009A053F" w:rsidP="009A053F">
      <w:pPr>
        <w:numPr>
          <w:ilvl w:val="0"/>
          <w:numId w:val="6"/>
        </w:numPr>
        <w:spacing w:after="0" w:line="240" w:lineRule="auto"/>
        <w:jc w:val="both"/>
        <w:rPr>
          <w:rFonts w:ascii="Arial" w:hAnsi="Arial" w:cs="Arial"/>
          <w:sz w:val="20"/>
          <w:szCs w:val="20"/>
        </w:rPr>
      </w:pPr>
      <w:r w:rsidRPr="009A053F">
        <w:rPr>
          <w:rFonts w:ascii="Arial" w:hAnsi="Arial" w:cs="Arial"/>
          <w:sz w:val="20"/>
          <w:szCs w:val="20"/>
        </w:rPr>
        <w:t>Öffentliche Aufträge über Leistungen, die keiner erlassenen Rechtsverordnung unterliegen, werden nur an Unternehmen vergeben oder erteilt, die sich bei Angebotsabgabe in Textform verpflichten, ihren Arbeitnehmern bei der Ausführung der Leistung diejenigen Arbeitsbedingungen zu gewähren, die mindestens den Vorgaben des Mindestlohngesetzes entsprechen. (§ 3 Absatz 5 STFLG).</w:t>
      </w:r>
    </w:p>
    <w:p w14:paraId="7937F954" w14:textId="5470D9B4" w:rsidR="009A053F" w:rsidRPr="009A053F" w:rsidRDefault="009A053F" w:rsidP="009A053F">
      <w:pPr>
        <w:spacing w:after="0" w:line="240" w:lineRule="auto"/>
        <w:ind w:left="720"/>
        <w:jc w:val="both"/>
        <w:rPr>
          <w:rFonts w:ascii="Arial" w:hAnsi="Arial" w:cs="Arial"/>
          <w:sz w:val="20"/>
          <w:szCs w:val="20"/>
        </w:rPr>
      </w:pPr>
      <w:r w:rsidRPr="009A053F">
        <w:rPr>
          <w:rFonts w:ascii="Arial" w:hAnsi="Arial" w:cs="Arial"/>
          <w:sz w:val="20"/>
          <w:szCs w:val="20"/>
        </w:rPr>
        <w:t xml:space="preserve"> </w:t>
      </w:r>
    </w:p>
    <w:p w14:paraId="73650499" w14:textId="77777777" w:rsidR="009A053F" w:rsidRDefault="009A053F" w:rsidP="009A053F">
      <w:pPr>
        <w:numPr>
          <w:ilvl w:val="0"/>
          <w:numId w:val="6"/>
        </w:numPr>
        <w:spacing w:after="0" w:line="240" w:lineRule="auto"/>
        <w:jc w:val="both"/>
        <w:rPr>
          <w:rFonts w:ascii="Arial" w:hAnsi="Arial" w:cs="Arial"/>
          <w:sz w:val="20"/>
          <w:szCs w:val="20"/>
        </w:rPr>
      </w:pPr>
      <w:r w:rsidRPr="009A053F">
        <w:rPr>
          <w:rFonts w:ascii="Arial" w:hAnsi="Arial" w:cs="Arial"/>
          <w:sz w:val="20"/>
          <w:szCs w:val="20"/>
        </w:rPr>
        <w:t>Bis zum Erlass von Rechtsverordnungen sind mindestens die Arbeitsbedingungen zu gewähren, die den Vorgaben des Mindestlohngesetzes entsprechen. Des Weiteren sind die Arbeitsbedingungen der für allgemeinverbindlich erklärten Tarifverträge und darüber hinaus in den Entsendebranchen die Mindestarbeitsbedingungen nach dem Arbeitnehmerentsendegesetz einzuhalten.</w:t>
      </w:r>
    </w:p>
    <w:p w14:paraId="1F082560" w14:textId="77777777" w:rsidR="009A053F" w:rsidRPr="009A053F" w:rsidRDefault="009A053F" w:rsidP="009A053F">
      <w:pPr>
        <w:spacing w:after="0" w:line="240" w:lineRule="auto"/>
        <w:ind w:left="720"/>
        <w:jc w:val="both"/>
        <w:rPr>
          <w:rFonts w:ascii="Arial" w:hAnsi="Arial" w:cs="Arial"/>
          <w:sz w:val="20"/>
          <w:szCs w:val="20"/>
        </w:rPr>
      </w:pPr>
    </w:p>
    <w:p w14:paraId="78BCAD65" w14:textId="77777777" w:rsidR="009A053F" w:rsidRDefault="009A053F" w:rsidP="009A053F">
      <w:pPr>
        <w:numPr>
          <w:ilvl w:val="0"/>
          <w:numId w:val="6"/>
        </w:numPr>
        <w:spacing w:after="0" w:line="240" w:lineRule="auto"/>
        <w:jc w:val="both"/>
        <w:rPr>
          <w:rFonts w:ascii="Arial" w:hAnsi="Arial" w:cs="Arial"/>
          <w:sz w:val="20"/>
          <w:szCs w:val="20"/>
        </w:rPr>
      </w:pPr>
      <w:r w:rsidRPr="009A053F">
        <w:rPr>
          <w:rFonts w:ascii="Arial" w:hAnsi="Arial" w:cs="Arial"/>
          <w:sz w:val="20"/>
          <w:szCs w:val="20"/>
        </w:rPr>
        <w:t>Die nach diesem Gesetz anzuwendenden Arbeitsbedingungen sind unter folgendem Link abrufbar: http://www.saarland.de/tarifregister.htm Stichwort „Saarländisches Tariftreue- und Fairer-Lohn-Gesetz “.</w:t>
      </w:r>
    </w:p>
    <w:p w14:paraId="056E4FCE" w14:textId="168EA0D4" w:rsidR="009A053F" w:rsidRPr="009A053F" w:rsidRDefault="009A053F" w:rsidP="009A053F">
      <w:pPr>
        <w:spacing w:after="0" w:line="240" w:lineRule="auto"/>
        <w:ind w:left="720"/>
        <w:jc w:val="both"/>
        <w:rPr>
          <w:rFonts w:ascii="Arial" w:hAnsi="Arial" w:cs="Arial"/>
          <w:sz w:val="20"/>
          <w:szCs w:val="20"/>
        </w:rPr>
      </w:pPr>
      <w:r w:rsidRPr="009A053F">
        <w:rPr>
          <w:rFonts w:ascii="Arial" w:hAnsi="Arial" w:cs="Arial"/>
          <w:sz w:val="20"/>
          <w:szCs w:val="20"/>
        </w:rPr>
        <w:t xml:space="preserve"> </w:t>
      </w:r>
    </w:p>
    <w:p w14:paraId="73F84CCD" w14:textId="77777777" w:rsidR="009A053F" w:rsidRDefault="009A053F" w:rsidP="009A053F">
      <w:pPr>
        <w:numPr>
          <w:ilvl w:val="0"/>
          <w:numId w:val="6"/>
        </w:numPr>
        <w:spacing w:after="0" w:line="240" w:lineRule="auto"/>
        <w:jc w:val="both"/>
        <w:rPr>
          <w:rFonts w:ascii="Arial" w:hAnsi="Arial" w:cs="Arial"/>
          <w:sz w:val="20"/>
          <w:szCs w:val="20"/>
        </w:rPr>
      </w:pPr>
      <w:r w:rsidRPr="009A053F">
        <w:rPr>
          <w:rFonts w:ascii="Arial" w:hAnsi="Arial" w:cs="Arial"/>
          <w:sz w:val="20"/>
          <w:szCs w:val="20"/>
        </w:rPr>
        <w:t>Ich/Wir verpflichte(n) mich/uns, die Beiträge zu den Zweigen der sozialen Sicherheit zu zahlen, die nach dem auf die Beschäftigungsverhältnisse meiner/unserer Arbeitnehmerinnen und Arbeitnehmer anzuwendende Recht zu entrichten sind.</w:t>
      </w:r>
    </w:p>
    <w:p w14:paraId="493CB560" w14:textId="77777777" w:rsidR="009A053F" w:rsidRPr="009A053F" w:rsidRDefault="009A053F" w:rsidP="009A053F">
      <w:pPr>
        <w:spacing w:after="0" w:line="240" w:lineRule="auto"/>
        <w:ind w:left="720"/>
        <w:jc w:val="both"/>
        <w:rPr>
          <w:rFonts w:ascii="Arial" w:hAnsi="Arial" w:cs="Arial"/>
          <w:sz w:val="20"/>
          <w:szCs w:val="20"/>
        </w:rPr>
      </w:pPr>
    </w:p>
    <w:p w14:paraId="59FB8146" w14:textId="77777777" w:rsidR="009A053F" w:rsidRDefault="009A053F" w:rsidP="009A053F">
      <w:pPr>
        <w:numPr>
          <w:ilvl w:val="0"/>
          <w:numId w:val="6"/>
        </w:numPr>
        <w:spacing w:after="0" w:line="240" w:lineRule="auto"/>
        <w:jc w:val="both"/>
        <w:rPr>
          <w:rFonts w:ascii="Arial" w:hAnsi="Arial" w:cs="Arial"/>
          <w:sz w:val="20"/>
          <w:szCs w:val="20"/>
        </w:rPr>
      </w:pPr>
      <w:r w:rsidRPr="009A053F">
        <w:rPr>
          <w:rFonts w:ascii="Arial" w:hAnsi="Arial" w:cs="Arial"/>
          <w:sz w:val="20"/>
          <w:szCs w:val="20"/>
        </w:rPr>
        <w:t>Ich/Wir verpflichte(n) mich/uns dafür Sorge zu tragen, dass Leiharbeitnehmerinnen und -nehmer im Sinne des Arbeitnehmerüberlassungsgesetzes in der Fassung der Bekanntmachung vom 3. Februar 1995 (BGBl. I S. 158), zuletzt geändert durch Artikel 116 des Gesetzes vom 10. August 2021 (BGBl. I S. 3436), in der jeweils geltenden Fassung bei der Ausführung der Leistung für die gleiche Tätigkeit ebenso entlohnt werden wie meine/unsere regulär Beschäftigten (§ 6 Absatz 1 STFLG).</w:t>
      </w:r>
    </w:p>
    <w:p w14:paraId="17A752CE" w14:textId="3906EE94" w:rsidR="009A053F" w:rsidRPr="009A053F" w:rsidRDefault="009A053F" w:rsidP="009A053F">
      <w:pPr>
        <w:spacing w:after="0" w:line="240" w:lineRule="auto"/>
        <w:ind w:left="720"/>
        <w:jc w:val="both"/>
        <w:rPr>
          <w:rFonts w:ascii="Arial" w:hAnsi="Arial" w:cs="Arial"/>
          <w:sz w:val="20"/>
          <w:szCs w:val="20"/>
        </w:rPr>
      </w:pPr>
      <w:r w:rsidRPr="009A053F">
        <w:rPr>
          <w:rFonts w:ascii="Arial" w:hAnsi="Arial" w:cs="Arial"/>
          <w:sz w:val="20"/>
          <w:szCs w:val="20"/>
        </w:rPr>
        <w:t xml:space="preserve"> </w:t>
      </w:r>
    </w:p>
    <w:p w14:paraId="0124DF38" w14:textId="77777777" w:rsidR="009A053F" w:rsidRDefault="009A053F" w:rsidP="009A053F">
      <w:pPr>
        <w:numPr>
          <w:ilvl w:val="0"/>
          <w:numId w:val="6"/>
        </w:numPr>
        <w:spacing w:after="0" w:line="240" w:lineRule="auto"/>
        <w:jc w:val="both"/>
        <w:rPr>
          <w:rFonts w:ascii="Arial" w:hAnsi="Arial" w:cs="Arial"/>
          <w:sz w:val="20"/>
          <w:szCs w:val="20"/>
        </w:rPr>
      </w:pPr>
      <w:r w:rsidRPr="009A053F">
        <w:rPr>
          <w:rFonts w:ascii="Arial" w:hAnsi="Arial" w:cs="Arial"/>
          <w:sz w:val="20"/>
          <w:szCs w:val="20"/>
        </w:rPr>
        <w:t>Ich/Wir verpflichte(n) mich/uns, dem öffentlichen Auftraggeber zur Durchführung von Stichprobenkontrollen Einblick in die Entgeltabrechnungen sowie in die in § 13 Absatz 1 und 3 STFLG darüber hinaus aufgeführten, vollständigen und prüffähigen Unterlagen zu geben. Das Einverständnis der von mir/uns eingesetzten Arbeitnehmerinnen und Arbeitnehmer zu der Vorlage der Entgeltabrechnungen und Überprüfung der vorgelegten Entgeltabrechnungen werde(n) ich/wir einholen.</w:t>
      </w:r>
    </w:p>
    <w:p w14:paraId="092065E8" w14:textId="209B4EA5" w:rsidR="009A053F" w:rsidRPr="009A053F" w:rsidRDefault="009A053F" w:rsidP="009A053F">
      <w:pPr>
        <w:spacing w:after="0" w:line="240" w:lineRule="auto"/>
        <w:ind w:left="720"/>
        <w:jc w:val="both"/>
        <w:rPr>
          <w:rFonts w:ascii="Arial" w:hAnsi="Arial" w:cs="Arial"/>
          <w:sz w:val="20"/>
          <w:szCs w:val="20"/>
        </w:rPr>
      </w:pPr>
      <w:r w:rsidRPr="009A053F">
        <w:rPr>
          <w:rFonts w:ascii="Arial" w:hAnsi="Arial" w:cs="Arial"/>
          <w:sz w:val="20"/>
          <w:szCs w:val="20"/>
        </w:rPr>
        <w:t xml:space="preserve"> </w:t>
      </w:r>
    </w:p>
    <w:p w14:paraId="13D87053" w14:textId="77777777" w:rsidR="009A053F" w:rsidRDefault="009A053F" w:rsidP="009A053F">
      <w:pPr>
        <w:numPr>
          <w:ilvl w:val="0"/>
          <w:numId w:val="6"/>
        </w:numPr>
        <w:spacing w:after="0" w:line="240" w:lineRule="auto"/>
        <w:jc w:val="both"/>
        <w:rPr>
          <w:rFonts w:ascii="Arial" w:hAnsi="Arial" w:cs="Arial"/>
          <w:sz w:val="20"/>
          <w:szCs w:val="20"/>
        </w:rPr>
      </w:pPr>
      <w:r w:rsidRPr="009A053F">
        <w:rPr>
          <w:rFonts w:ascii="Arial" w:hAnsi="Arial" w:cs="Arial"/>
          <w:sz w:val="20"/>
          <w:szCs w:val="20"/>
        </w:rPr>
        <w:lastRenderedPageBreak/>
        <w:t>Ich/Wir verpflichte(n) mich/uns, für jeden schuldhaften Verstoß gegen die Verpflichtungen gemäß §§ 3, 6, 7, 12 Absatz 2 und 13 STFLG eine Vertragsstrafe in Höhe von bis zu fünf Prozent des Auftragswertes zu zahlen. Mir/Uns ist bekannt, dass bei mehreren Verstößen die Summe der Vertragsstrafen zehn Prozent des Auftragswertes nicht übersteigen darf. Mir/Uns ist ebenfalls bekannt, dass ich/wir zur Zahlung einer Vertragsstrafe nach Satz 1 auch für den Fall verpflichtet bin/sind, dass der Verstoß durch ein Nachunternehmen begangen wird. Mir/Uns ist bekannt, dass die verwirkte Strafe, sollte diese unverhältnismäßig hoch sein, von dem öffentlichen Auftraggeber, basierend auf meinem/unserem Antrag, auf den angemessenen Eurobetrag herabgesetzt werden kann. Dieser kann beim Zweifachen des Betrages liegen, den der Auftragnehmer durch den Verstoß gegen die Tariftreuepflichten gemäß § 3 des Gesetzes eingespart hat.</w:t>
      </w:r>
    </w:p>
    <w:p w14:paraId="3AF22A2E" w14:textId="7E94218F" w:rsidR="009A053F" w:rsidRPr="009A053F" w:rsidRDefault="009A053F" w:rsidP="009A053F">
      <w:pPr>
        <w:spacing w:after="0" w:line="240" w:lineRule="auto"/>
        <w:ind w:left="720"/>
        <w:jc w:val="both"/>
        <w:rPr>
          <w:rFonts w:ascii="Arial" w:hAnsi="Arial" w:cs="Arial"/>
          <w:sz w:val="20"/>
          <w:szCs w:val="20"/>
        </w:rPr>
      </w:pPr>
      <w:r w:rsidRPr="009A053F">
        <w:rPr>
          <w:rFonts w:ascii="Arial" w:hAnsi="Arial" w:cs="Arial"/>
          <w:sz w:val="20"/>
          <w:szCs w:val="20"/>
        </w:rPr>
        <w:t xml:space="preserve"> </w:t>
      </w:r>
    </w:p>
    <w:p w14:paraId="774909B0" w14:textId="77777777" w:rsidR="009A053F" w:rsidRDefault="009A053F" w:rsidP="009A053F">
      <w:pPr>
        <w:numPr>
          <w:ilvl w:val="0"/>
          <w:numId w:val="6"/>
        </w:numPr>
        <w:spacing w:after="0" w:line="240" w:lineRule="auto"/>
        <w:jc w:val="both"/>
        <w:rPr>
          <w:rFonts w:ascii="Arial" w:hAnsi="Arial" w:cs="Arial"/>
          <w:sz w:val="20"/>
          <w:szCs w:val="20"/>
        </w:rPr>
      </w:pPr>
      <w:r w:rsidRPr="009A053F">
        <w:rPr>
          <w:rFonts w:ascii="Arial" w:hAnsi="Arial" w:cs="Arial"/>
          <w:sz w:val="20"/>
          <w:szCs w:val="20"/>
        </w:rPr>
        <w:t>Ich/Wir erkenne(n) an, dass die schuldhafte Nichterfüllung der in den §§ 3, 6 und 7 STFLG genannten Anforderungen durch mich/uns oder durch die von mir/uns eingesetzten Nachunternehmer sowie schuldhafte Verstöße gegen die Verpflichtungen der §§ 12 Absatz 2 und 13 Absatz 3 STFLG den Auftraggeber zur fristlosen Kündigung berechtigen.</w:t>
      </w:r>
    </w:p>
    <w:p w14:paraId="21AAB009" w14:textId="77777777" w:rsidR="009A053F" w:rsidRPr="009A053F" w:rsidRDefault="009A053F" w:rsidP="009A053F">
      <w:pPr>
        <w:spacing w:after="0" w:line="240" w:lineRule="auto"/>
        <w:ind w:left="720"/>
        <w:jc w:val="both"/>
        <w:rPr>
          <w:rFonts w:ascii="Arial" w:hAnsi="Arial" w:cs="Arial"/>
          <w:sz w:val="20"/>
          <w:szCs w:val="20"/>
        </w:rPr>
      </w:pPr>
    </w:p>
    <w:p w14:paraId="4CC2C639" w14:textId="77777777" w:rsidR="009A053F" w:rsidRDefault="009A053F" w:rsidP="009A053F">
      <w:pPr>
        <w:numPr>
          <w:ilvl w:val="0"/>
          <w:numId w:val="6"/>
        </w:numPr>
        <w:spacing w:after="0" w:line="240" w:lineRule="auto"/>
        <w:jc w:val="both"/>
        <w:rPr>
          <w:rFonts w:ascii="Arial" w:hAnsi="Arial" w:cs="Arial"/>
          <w:sz w:val="20"/>
          <w:szCs w:val="20"/>
        </w:rPr>
      </w:pPr>
      <w:r w:rsidRPr="009A053F">
        <w:rPr>
          <w:rFonts w:ascii="Arial" w:hAnsi="Arial" w:cs="Arial"/>
          <w:sz w:val="20"/>
          <w:szCs w:val="20"/>
        </w:rPr>
        <w:t>Ich/Wir verpflichte(n) mich/uns, die für mich/uns nach den §§ 3, 6 und 7 sowie 12 und 13 STFLG bestehenden Verpflichtungen an etwaige Nachunternehmer oder Verleiher identisch vertraglich weiterzugeben und derart zum Vertragsgegenstand zu machen, dass diese Verpflichtungen zugleich unmittelbare Wirkung zugunsten des öffentlichen Auftraggebers entfalten. Dies gilt insbesondere für das Verlangen der Abgabe einer dieser Verpflichtungserklärung gleichlautenden Erklärung.</w:t>
      </w:r>
    </w:p>
    <w:p w14:paraId="4805A31E" w14:textId="2C301C84" w:rsidR="009A053F" w:rsidRPr="009A053F" w:rsidRDefault="009A053F" w:rsidP="009A053F">
      <w:pPr>
        <w:spacing w:after="0" w:line="240" w:lineRule="auto"/>
        <w:ind w:left="720"/>
        <w:jc w:val="both"/>
        <w:rPr>
          <w:rFonts w:ascii="Arial" w:hAnsi="Arial" w:cs="Arial"/>
          <w:sz w:val="20"/>
          <w:szCs w:val="20"/>
        </w:rPr>
      </w:pPr>
      <w:r w:rsidRPr="009A053F">
        <w:rPr>
          <w:rFonts w:ascii="Arial" w:hAnsi="Arial" w:cs="Arial"/>
          <w:sz w:val="20"/>
          <w:szCs w:val="20"/>
        </w:rPr>
        <w:t xml:space="preserve"> </w:t>
      </w:r>
    </w:p>
    <w:p w14:paraId="1B4F8B3F" w14:textId="77777777" w:rsidR="009A053F" w:rsidRPr="009A053F" w:rsidRDefault="009A053F" w:rsidP="009A053F">
      <w:pPr>
        <w:numPr>
          <w:ilvl w:val="0"/>
          <w:numId w:val="6"/>
        </w:numPr>
        <w:spacing w:after="0" w:line="240" w:lineRule="auto"/>
        <w:jc w:val="both"/>
        <w:rPr>
          <w:rFonts w:ascii="Arial" w:hAnsi="Arial" w:cs="Arial"/>
          <w:sz w:val="20"/>
          <w:szCs w:val="20"/>
        </w:rPr>
      </w:pPr>
      <w:r w:rsidRPr="009A053F">
        <w:rPr>
          <w:rFonts w:ascii="Arial" w:hAnsi="Arial" w:cs="Arial"/>
          <w:sz w:val="20"/>
          <w:szCs w:val="20"/>
        </w:rPr>
        <w:t>Ich/Wir verpflichte(n) mich/uns, nach der Beauftragung etwaiger Nachunternehmer und/ oder Verleiher deren Verpflichtungserklärungen dem öffentlichen Auftraggeber unverzüglich und unaufgefordert vorzulegen.</w:t>
      </w:r>
    </w:p>
    <w:p w14:paraId="16EFDE1B" w14:textId="77777777" w:rsidR="009D37D5" w:rsidRDefault="009D37D5" w:rsidP="009D37D5">
      <w:pPr>
        <w:tabs>
          <w:tab w:val="left" w:pos="851"/>
          <w:tab w:val="left" w:pos="3119"/>
          <w:tab w:val="left" w:pos="5954"/>
          <w:tab w:val="left" w:pos="6379"/>
          <w:tab w:val="right" w:pos="9638"/>
        </w:tabs>
        <w:spacing w:line="360" w:lineRule="auto"/>
        <w:rPr>
          <w:rFonts w:eastAsia="Calibri"/>
          <w:sz w:val="20"/>
        </w:rPr>
      </w:pPr>
    </w:p>
    <w:tbl>
      <w:tblPr>
        <w:tblpPr w:leftFromText="141" w:rightFromText="141" w:vertAnchor="text" w:horzAnchor="margin" w:tblpX="108"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35802" w:rsidRPr="00F35802" w14:paraId="2918BD87" w14:textId="77777777" w:rsidTr="008F0964">
        <w:trPr>
          <w:trHeight w:val="460"/>
        </w:trPr>
        <w:tc>
          <w:tcPr>
            <w:tcW w:w="9288" w:type="dxa"/>
          </w:tcPr>
          <w:p w14:paraId="0B2864EA" w14:textId="77777777" w:rsidR="00F35802" w:rsidRPr="00F35802" w:rsidRDefault="00F35802" w:rsidP="00F35802">
            <w:pPr>
              <w:spacing w:after="0" w:line="240" w:lineRule="auto"/>
              <w:rPr>
                <w:rFonts w:ascii="Arial" w:hAnsi="Arial" w:cs="Arial"/>
                <w:sz w:val="20"/>
                <w:szCs w:val="20"/>
              </w:rPr>
            </w:pPr>
            <w:r w:rsidRPr="00F35802">
              <w:rPr>
                <w:rFonts w:ascii="Arial" w:hAnsi="Arial" w:cs="Arial"/>
                <w:sz w:val="20"/>
                <w:szCs w:val="20"/>
              </w:rPr>
              <w:t xml:space="preserve">Ort, Datum   </w:t>
            </w:r>
            <w:r w:rsidRPr="00F35802">
              <w:rPr>
                <w:rFonts w:ascii="Arial" w:hAnsi="Arial" w:cs="Arial"/>
                <w:sz w:val="20"/>
                <w:szCs w:val="20"/>
              </w:rPr>
              <w:fldChar w:fldCharType="begin">
                <w:ffData>
                  <w:name w:val="Text4"/>
                  <w:enabled/>
                  <w:calcOnExit w:val="0"/>
                  <w:textInput/>
                </w:ffData>
              </w:fldChar>
            </w:r>
            <w:r w:rsidRPr="00F35802">
              <w:rPr>
                <w:rFonts w:ascii="Arial" w:hAnsi="Arial" w:cs="Arial"/>
                <w:sz w:val="20"/>
                <w:szCs w:val="20"/>
              </w:rPr>
              <w:instrText xml:space="preserve"> FORMTEXT </w:instrText>
            </w:r>
            <w:r w:rsidRPr="00F35802">
              <w:rPr>
                <w:rFonts w:ascii="Arial" w:hAnsi="Arial" w:cs="Arial"/>
                <w:sz w:val="20"/>
                <w:szCs w:val="20"/>
              </w:rPr>
            </w:r>
            <w:r w:rsidRPr="00F35802">
              <w:rPr>
                <w:rFonts w:ascii="Arial" w:hAnsi="Arial" w:cs="Arial"/>
                <w:sz w:val="20"/>
                <w:szCs w:val="20"/>
              </w:rPr>
              <w:fldChar w:fldCharType="separate"/>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fldChar w:fldCharType="end"/>
            </w:r>
            <w:r w:rsidRPr="00F35802">
              <w:rPr>
                <w:rFonts w:ascii="Arial" w:hAnsi="Arial" w:cs="Arial"/>
                <w:sz w:val="20"/>
                <w:szCs w:val="20"/>
              </w:rPr>
              <w:fldChar w:fldCharType="begin">
                <w:ffData>
                  <w:name w:val="Text4"/>
                  <w:enabled/>
                  <w:calcOnExit w:val="0"/>
                  <w:textInput/>
                </w:ffData>
              </w:fldChar>
            </w:r>
            <w:r w:rsidRPr="00F35802">
              <w:rPr>
                <w:rFonts w:ascii="Arial" w:hAnsi="Arial" w:cs="Arial"/>
                <w:sz w:val="20"/>
                <w:szCs w:val="20"/>
              </w:rPr>
              <w:instrText xml:space="preserve"> FORMTEXT </w:instrText>
            </w:r>
            <w:r w:rsidRPr="00F35802">
              <w:rPr>
                <w:rFonts w:ascii="Arial" w:hAnsi="Arial" w:cs="Arial"/>
                <w:sz w:val="20"/>
                <w:szCs w:val="20"/>
              </w:rPr>
            </w:r>
            <w:r w:rsidRPr="00F35802">
              <w:rPr>
                <w:rFonts w:ascii="Arial" w:hAnsi="Arial" w:cs="Arial"/>
                <w:sz w:val="20"/>
                <w:szCs w:val="20"/>
              </w:rPr>
              <w:fldChar w:fldCharType="separate"/>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fldChar w:fldCharType="end"/>
            </w:r>
            <w:r w:rsidRPr="00F35802">
              <w:rPr>
                <w:rFonts w:ascii="Arial" w:hAnsi="Arial" w:cs="Arial"/>
                <w:sz w:val="20"/>
                <w:szCs w:val="20"/>
              </w:rPr>
              <w:fldChar w:fldCharType="begin">
                <w:ffData>
                  <w:name w:val="Text4"/>
                  <w:enabled/>
                  <w:calcOnExit w:val="0"/>
                  <w:textInput/>
                </w:ffData>
              </w:fldChar>
            </w:r>
            <w:r w:rsidRPr="00F35802">
              <w:rPr>
                <w:rFonts w:ascii="Arial" w:hAnsi="Arial" w:cs="Arial"/>
                <w:sz w:val="20"/>
                <w:szCs w:val="20"/>
              </w:rPr>
              <w:instrText xml:space="preserve"> FORMTEXT </w:instrText>
            </w:r>
            <w:r w:rsidRPr="00F35802">
              <w:rPr>
                <w:rFonts w:ascii="Arial" w:hAnsi="Arial" w:cs="Arial"/>
                <w:sz w:val="20"/>
                <w:szCs w:val="20"/>
              </w:rPr>
            </w:r>
            <w:r w:rsidRPr="00F35802">
              <w:rPr>
                <w:rFonts w:ascii="Arial" w:hAnsi="Arial" w:cs="Arial"/>
                <w:sz w:val="20"/>
                <w:szCs w:val="20"/>
              </w:rPr>
              <w:fldChar w:fldCharType="separate"/>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fldChar w:fldCharType="end"/>
            </w:r>
            <w:r w:rsidRPr="00F35802">
              <w:rPr>
                <w:rFonts w:ascii="Arial" w:hAnsi="Arial" w:cs="Arial"/>
                <w:sz w:val="20"/>
                <w:szCs w:val="20"/>
              </w:rPr>
              <w:fldChar w:fldCharType="begin">
                <w:ffData>
                  <w:name w:val="Text4"/>
                  <w:enabled/>
                  <w:calcOnExit w:val="0"/>
                  <w:textInput/>
                </w:ffData>
              </w:fldChar>
            </w:r>
            <w:r w:rsidRPr="00F35802">
              <w:rPr>
                <w:rFonts w:ascii="Arial" w:hAnsi="Arial" w:cs="Arial"/>
                <w:sz w:val="20"/>
                <w:szCs w:val="20"/>
              </w:rPr>
              <w:instrText xml:space="preserve"> FORMTEXT </w:instrText>
            </w:r>
            <w:r w:rsidRPr="00F35802">
              <w:rPr>
                <w:rFonts w:ascii="Arial" w:hAnsi="Arial" w:cs="Arial"/>
                <w:sz w:val="20"/>
                <w:szCs w:val="20"/>
              </w:rPr>
            </w:r>
            <w:r w:rsidRPr="00F35802">
              <w:rPr>
                <w:rFonts w:ascii="Arial" w:hAnsi="Arial" w:cs="Arial"/>
                <w:sz w:val="20"/>
                <w:szCs w:val="20"/>
              </w:rPr>
              <w:fldChar w:fldCharType="separate"/>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fldChar w:fldCharType="end"/>
            </w:r>
          </w:p>
          <w:p w14:paraId="27B413D7" w14:textId="77777777" w:rsidR="00F35802" w:rsidRDefault="00F35802" w:rsidP="00F35802">
            <w:pPr>
              <w:spacing w:after="0" w:line="240" w:lineRule="auto"/>
              <w:rPr>
                <w:rFonts w:ascii="Arial" w:hAnsi="Arial" w:cs="Arial"/>
                <w:sz w:val="20"/>
                <w:szCs w:val="20"/>
              </w:rPr>
            </w:pPr>
          </w:p>
          <w:p w14:paraId="4269E6BD" w14:textId="77777777" w:rsidR="00F35802" w:rsidRPr="00F35802" w:rsidRDefault="00F35802" w:rsidP="00F35802">
            <w:pPr>
              <w:spacing w:after="0" w:line="240" w:lineRule="auto"/>
              <w:rPr>
                <w:rFonts w:ascii="Arial" w:hAnsi="Arial" w:cs="Arial"/>
                <w:sz w:val="20"/>
                <w:szCs w:val="20"/>
              </w:rPr>
            </w:pPr>
          </w:p>
          <w:p w14:paraId="73C5AD02" w14:textId="77777777" w:rsidR="00F35802" w:rsidRPr="00F35802" w:rsidRDefault="00F35802" w:rsidP="00F35802">
            <w:pPr>
              <w:spacing w:after="0" w:line="240" w:lineRule="auto"/>
              <w:rPr>
                <w:rFonts w:ascii="Arial" w:hAnsi="Arial" w:cs="Arial"/>
                <w:sz w:val="20"/>
                <w:szCs w:val="20"/>
              </w:rPr>
            </w:pPr>
            <w:r w:rsidRPr="00F35802">
              <w:rPr>
                <w:rFonts w:ascii="Arial" w:hAnsi="Arial" w:cs="Arial"/>
                <w:sz w:val="20"/>
                <w:szCs w:val="20"/>
              </w:rPr>
              <w:t xml:space="preserve">Name des Unterzeichners: </w:t>
            </w:r>
            <w:r w:rsidRPr="00F35802">
              <w:rPr>
                <w:rFonts w:ascii="Arial" w:hAnsi="Arial" w:cs="Arial"/>
                <w:sz w:val="20"/>
                <w:szCs w:val="20"/>
              </w:rPr>
              <w:fldChar w:fldCharType="begin">
                <w:ffData>
                  <w:name w:val="Text4"/>
                  <w:enabled/>
                  <w:calcOnExit w:val="0"/>
                  <w:textInput/>
                </w:ffData>
              </w:fldChar>
            </w:r>
            <w:r w:rsidRPr="00F35802">
              <w:rPr>
                <w:rFonts w:ascii="Arial" w:hAnsi="Arial" w:cs="Arial"/>
                <w:sz w:val="20"/>
                <w:szCs w:val="20"/>
              </w:rPr>
              <w:instrText xml:space="preserve"> FORMTEXT </w:instrText>
            </w:r>
            <w:r w:rsidRPr="00F35802">
              <w:rPr>
                <w:rFonts w:ascii="Arial" w:hAnsi="Arial" w:cs="Arial"/>
                <w:sz w:val="20"/>
                <w:szCs w:val="20"/>
              </w:rPr>
            </w:r>
            <w:r w:rsidRPr="00F35802">
              <w:rPr>
                <w:rFonts w:ascii="Arial" w:hAnsi="Arial" w:cs="Arial"/>
                <w:sz w:val="20"/>
                <w:szCs w:val="20"/>
              </w:rPr>
              <w:fldChar w:fldCharType="separate"/>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fldChar w:fldCharType="end"/>
            </w:r>
            <w:r w:rsidRPr="00F35802">
              <w:rPr>
                <w:rFonts w:ascii="Arial" w:hAnsi="Arial" w:cs="Arial"/>
                <w:sz w:val="20"/>
                <w:szCs w:val="20"/>
              </w:rPr>
              <w:fldChar w:fldCharType="begin">
                <w:ffData>
                  <w:name w:val="Text4"/>
                  <w:enabled/>
                  <w:calcOnExit w:val="0"/>
                  <w:textInput/>
                </w:ffData>
              </w:fldChar>
            </w:r>
            <w:r w:rsidRPr="00F35802">
              <w:rPr>
                <w:rFonts w:ascii="Arial" w:hAnsi="Arial" w:cs="Arial"/>
                <w:sz w:val="20"/>
                <w:szCs w:val="20"/>
              </w:rPr>
              <w:instrText xml:space="preserve"> FORMTEXT </w:instrText>
            </w:r>
            <w:r w:rsidRPr="00F35802">
              <w:rPr>
                <w:rFonts w:ascii="Arial" w:hAnsi="Arial" w:cs="Arial"/>
                <w:sz w:val="20"/>
                <w:szCs w:val="20"/>
              </w:rPr>
            </w:r>
            <w:r w:rsidRPr="00F35802">
              <w:rPr>
                <w:rFonts w:ascii="Arial" w:hAnsi="Arial" w:cs="Arial"/>
                <w:sz w:val="20"/>
                <w:szCs w:val="20"/>
              </w:rPr>
              <w:fldChar w:fldCharType="separate"/>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fldChar w:fldCharType="end"/>
            </w:r>
            <w:r w:rsidRPr="00F35802">
              <w:rPr>
                <w:rFonts w:ascii="Arial" w:hAnsi="Arial" w:cs="Arial"/>
                <w:sz w:val="20"/>
                <w:szCs w:val="20"/>
              </w:rPr>
              <w:fldChar w:fldCharType="begin">
                <w:ffData>
                  <w:name w:val="Text4"/>
                  <w:enabled/>
                  <w:calcOnExit w:val="0"/>
                  <w:textInput/>
                </w:ffData>
              </w:fldChar>
            </w:r>
            <w:r w:rsidRPr="00F35802">
              <w:rPr>
                <w:rFonts w:ascii="Arial" w:hAnsi="Arial" w:cs="Arial"/>
                <w:sz w:val="20"/>
                <w:szCs w:val="20"/>
              </w:rPr>
              <w:instrText xml:space="preserve"> FORMTEXT </w:instrText>
            </w:r>
            <w:r w:rsidRPr="00F35802">
              <w:rPr>
                <w:rFonts w:ascii="Arial" w:hAnsi="Arial" w:cs="Arial"/>
                <w:sz w:val="20"/>
                <w:szCs w:val="20"/>
              </w:rPr>
            </w:r>
            <w:r w:rsidRPr="00F35802">
              <w:rPr>
                <w:rFonts w:ascii="Arial" w:hAnsi="Arial" w:cs="Arial"/>
                <w:sz w:val="20"/>
                <w:szCs w:val="20"/>
              </w:rPr>
              <w:fldChar w:fldCharType="separate"/>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fldChar w:fldCharType="end"/>
            </w:r>
            <w:r w:rsidRPr="00F35802">
              <w:rPr>
                <w:rFonts w:ascii="Arial" w:hAnsi="Arial" w:cs="Arial"/>
                <w:sz w:val="20"/>
                <w:szCs w:val="20"/>
              </w:rPr>
              <w:fldChar w:fldCharType="begin">
                <w:ffData>
                  <w:name w:val="Text4"/>
                  <w:enabled/>
                  <w:calcOnExit w:val="0"/>
                  <w:textInput/>
                </w:ffData>
              </w:fldChar>
            </w:r>
            <w:r w:rsidRPr="00F35802">
              <w:rPr>
                <w:rFonts w:ascii="Arial" w:hAnsi="Arial" w:cs="Arial"/>
                <w:sz w:val="20"/>
                <w:szCs w:val="20"/>
              </w:rPr>
              <w:instrText xml:space="preserve"> FORMTEXT </w:instrText>
            </w:r>
            <w:r w:rsidRPr="00F35802">
              <w:rPr>
                <w:rFonts w:ascii="Arial" w:hAnsi="Arial" w:cs="Arial"/>
                <w:sz w:val="20"/>
                <w:szCs w:val="20"/>
              </w:rPr>
            </w:r>
            <w:r w:rsidRPr="00F35802">
              <w:rPr>
                <w:rFonts w:ascii="Arial" w:hAnsi="Arial" w:cs="Arial"/>
                <w:sz w:val="20"/>
                <w:szCs w:val="20"/>
              </w:rPr>
              <w:fldChar w:fldCharType="separate"/>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t> </w:t>
            </w:r>
            <w:r w:rsidRPr="00F35802">
              <w:rPr>
                <w:rFonts w:ascii="Arial" w:hAnsi="Arial" w:cs="Arial"/>
                <w:sz w:val="20"/>
                <w:szCs w:val="20"/>
              </w:rPr>
              <w:fldChar w:fldCharType="end"/>
            </w:r>
          </w:p>
          <w:p w14:paraId="018B2974" w14:textId="77777777" w:rsidR="00F35802" w:rsidRDefault="00F35802" w:rsidP="00F35802">
            <w:pPr>
              <w:spacing w:after="0" w:line="240" w:lineRule="auto"/>
              <w:rPr>
                <w:rFonts w:ascii="Arial" w:hAnsi="Arial" w:cs="Arial"/>
                <w:sz w:val="20"/>
                <w:szCs w:val="20"/>
              </w:rPr>
            </w:pPr>
          </w:p>
          <w:p w14:paraId="52C20734" w14:textId="77777777" w:rsidR="00F35802" w:rsidRDefault="00F35802" w:rsidP="00F35802">
            <w:pPr>
              <w:spacing w:after="0" w:line="240" w:lineRule="auto"/>
              <w:rPr>
                <w:rFonts w:ascii="Arial" w:hAnsi="Arial" w:cs="Arial"/>
                <w:sz w:val="20"/>
                <w:szCs w:val="20"/>
              </w:rPr>
            </w:pPr>
          </w:p>
          <w:p w14:paraId="789B3B57" w14:textId="77777777" w:rsidR="00F35802" w:rsidRPr="00F35802" w:rsidRDefault="00F35802" w:rsidP="00F35802">
            <w:pPr>
              <w:spacing w:after="0" w:line="240" w:lineRule="auto"/>
              <w:rPr>
                <w:rFonts w:ascii="Arial" w:hAnsi="Arial" w:cs="Arial"/>
                <w:sz w:val="20"/>
                <w:szCs w:val="20"/>
              </w:rPr>
            </w:pPr>
          </w:p>
          <w:p w14:paraId="76408205" w14:textId="77777777" w:rsidR="00F35802" w:rsidRPr="00F35802" w:rsidRDefault="00F35802" w:rsidP="00F35802">
            <w:pPr>
              <w:spacing w:after="0" w:line="240" w:lineRule="auto"/>
              <w:rPr>
                <w:rFonts w:ascii="Arial" w:hAnsi="Arial" w:cs="Arial"/>
                <w:sz w:val="20"/>
                <w:szCs w:val="20"/>
              </w:rPr>
            </w:pPr>
            <w:r w:rsidRPr="00F35802">
              <w:rPr>
                <w:rFonts w:ascii="Arial" w:hAnsi="Arial" w:cs="Arial"/>
                <w:sz w:val="20"/>
                <w:szCs w:val="20"/>
              </w:rPr>
              <w:t>…………………………………………………………………….</w:t>
            </w:r>
          </w:p>
          <w:p w14:paraId="23C8FF1E" w14:textId="77777777" w:rsidR="00F35802" w:rsidRPr="00F35802" w:rsidRDefault="00F35802" w:rsidP="00F35802">
            <w:pPr>
              <w:spacing w:after="0" w:line="240" w:lineRule="auto"/>
              <w:rPr>
                <w:rFonts w:ascii="Arial" w:hAnsi="Arial" w:cs="Arial"/>
                <w:sz w:val="16"/>
                <w:szCs w:val="16"/>
              </w:rPr>
            </w:pPr>
            <w:r w:rsidRPr="00F35802">
              <w:rPr>
                <w:rFonts w:ascii="Arial" w:hAnsi="Arial" w:cs="Arial"/>
                <w:sz w:val="16"/>
                <w:szCs w:val="16"/>
              </w:rPr>
              <w:t xml:space="preserve">                     (Stempel und Unterschrift)</w:t>
            </w:r>
          </w:p>
          <w:p w14:paraId="70EFDAC4" w14:textId="77777777" w:rsidR="00F35802" w:rsidRPr="00F35802" w:rsidRDefault="00F35802" w:rsidP="00F35802">
            <w:pPr>
              <w:spacing w:after="0" w:line="240" w:lineRule="auto"/>
              <w:rPr>
                <w:rFonts w:ascii="Arial" w:hAnsi="Arial" w:cs="Arial"/>
                <w:sz w:val="16"/>
                <w:szCs w:val="16"/>
              </w:rPr>
            </w:pPr>
            <w:r w:rsidRPr="00F35802">
              <w:rPr>
                <w:rFonts w:ascii="Arial" w:hAnsi="Arial" w:cs="Arial"/>
                <w:sz w:val="16"/>
                <w:szCs w:val="16"/>
              </w:rPr>
              <w:t>Bei elektronischer Versendung ohne Stempel und Unterschrift gültig</w:t>
            </w:r>
          </w:p>
          <w:p w14:paraId="3CA88C3C" w14:textId="77777777" w:rsidR="00F35802" w:rsidRPr="00F35802" w:rsidRDefault="00F35802" w:rsidP="00F35802">
            <w:pPr>
              <w:spacing w:after="0" w:line="240" w:lineRule="auto"/>
              <w:rPr>
                <w:rFonts w:ascii="Arial" w:hAnsi="Arial" w:cs="Arial"/>
                <w:sz w:val="20"/>
                <w:szCs w:val="20"/>
              </w:rPr>
            </w:pPr>
          </w:p>
        </w:tc>
      </w:tr>
    </w:tbl>
    <w:p w14:paraId="352BB4D1" w14:textId="77777777" w:rsidR="009D37D5" w:rsidRPr="00270E35" w:rsidRDefault="009D37D5" w:rsidP="00F84BC5">
      <w:pPr>
        <w:spacing w:after="0" w:line="240" w:lineRule="auto"/>
        <w:rPr>
          <w:rFonts w:ascii="Arial" w:hAnsi="Arial" w:cs="Arial"/>
          <w:sz w:val="20"/>
          <w:szCs w:val="20"/>
        </w:rPr>
      </w:pPr>
    </w:p>
    <w:sectPr w:rsidR="009D37D5" w:rsidRPr="00270E3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EF5EF" w14:textId="77777777" w:rsidR="004B4B44" w:rsidRDefault="004B4B44" w:rsidP="0059388F">
      <w:pPr>
        <w:spacing w:after="0" w:line="240" w:lineRule="auto"/>
      </w:pPr>
      <w:r>
        <w:separator/>
      </w:r>
    </w:p>
  </w:endnote>
  <w:endnote w:type="continuationSeparator" w:id="0">
    <w:p w14:paraId="0FF76228" w14:textId="77777777" w:rsidR="004B4B44" w:rsidRDefault="004B4B44" w:rsidP="00593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61B79" w14:textId="77777777" w:rsidR="004B4B44" w:rsidRDefault="004B4B44" w:rsidP="0059388F">
      <w:pPr>
        <w:spacing w:after="0" w:line="240" w:lineRule="auto"/>
      </w:pPr>
      <w:r>
        <w:separator/>
      </w:r>
    </w:p>
  </w:footnote>
  <w:footnote w:type="continuationSeparator" w:id="0">
    <w:p w14:paraId="23B5803D" w14:textId="77777777" w:rsidR="004B4B44" w:rsidRDefault="004B4B44" w:rsidP="005938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84C2B"/>
    <w:multiLevelType w:val="hybridMultilevel"/>
    <w:tmpl w:val="C41626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55D34EE"/>
    <w:multiLevelType w:val="hybridMultilevel"/>
    <w:tmpl w:val="B73ABF84"/>
    <w:lvl w:ilvl="0" w:tplc="8F92449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1D65270"/>
    <w:multiLevelType w:val="hybridMultilevel"/>
    <w:tmpl w:val="69705D0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6180420E"/>
    <w:multiLevelType w:val="hybridMultilevel"/>
    <w:tmpl w:val="AD26F72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3784A85"/>
    <w:multiLevelType w:val="hybridMultilevel"/>
    <w:tmpl w:val="03704B3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6B8465ED"/>
    <w:multiLevelType w:val="hybridMultilevel"/>
    <w:tmpl w:val="06E00CB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40907306">
    <w:abstractNumId w:val="2"/>
  </w:num>
  <w:num w:numId="2" w16cid:durableId="816799320">
    <w:abstractNumId w:val="3"/>
  </w:num>
  <w:num w:numId="3" w16cid:durableId="1040202650">
    <w:abstractNumId w:val="1"/>
  </w:num>
  <w:num w:numId="4" w16cid:durableId="170485998">
    <w:abstractNumId w:val="5"/>
  </w:num>
  <w:num w:numId="5" w16cid:durableId="414397362">
    <w:abstractNumId w:val="4"/>
  </w:num>
  <w:num w:numId="6" w16cid:durableId="1284532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forms" w:enforcement="1" w:cryptProviderType="rsaAES" w:cryptAlgorithmClass="hash" w:cryptAlgorithmType="typeAny" w:cryptAlgorithmSid="14" w:cryptSpinCount="100000" w:hash="ack2svBOVI9RM+/JDjAr518Od7msXQPokk4CUpbDSEe5tVRuU0fe5TKzceSkBf48NcL6kBtzwjkLm8TFGnOcbQ==" w:salt="8hF5XN6JUy9BMr4XDLQVM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F2B"/>
    <w:rsid w:val="0005218B"/>
    <w:rsid w:val="00157254"/>
    <w:rsid w:val="001729AE"/>
    <w:rsid w:val="00270E35"/>
    <w:rsid w:val="00294F2B"/>
    <w:rsid w:val="002C1C6B"/>
    <w:rsid w:val="00302106"/>
    <w:rsid w:val="003423B7"/>
    <w:rsid w:val="003476DC"/>
    <w:rsid w:val="00360C4E"/>
    <w:rsid w:val="0036367D"/>
    <w:rsid w:val="00382E10"/>
    <w:rsid w:val="0039048C"/>
    <w:rsid w:val="003C2A8C"/>
    <w:rsid w:val="003D5BD6"/>
    <w:rsid w:val="0047534C"/>
    <w:rsid w:val="004B4B44"/>
    <w:rsid w:val="004F2AAE"/>
    <w:rsid w:val="005056C1"/>
    <w:rsid w:val="00537D75"/>
    <w:rsid w:val="005478B0"/>
    <w:rsid w:val="0059388F"/>
    <w:rsid w:val="00594810"/>
    <w:rsid w:val="0063363E"/>
    <w:rsid w:val="006C14C1"/>
    <w:rsid w:val="006D0904"/>
    <w:rsid w:val="006F2BA7"/>
    <w:rsid w:val="00721AD3"/>
    <w:rsid w:val="00763ABB"/>
    <w:rsid w:val="007D7F68"/>
    <w:rsid w:val="007F03A6"/>
    <w:rsid w:val="00870FE8"/>
    <w:rsid w:val="00880FFE"/>
    <w:rsid w:val="00884CAB"/>
    <w:rsid w:val="008C1F13"/>
    <w:rsid w:val="008C7107"/>
    <w:rsid w:val="00920775"/>
    <w:rsid w:val="009440CB"/>
    <w:rsid w:val="00997065"/>
    <w:rsid w:val="009A053F"/>
    <w:rsid w:val="009D37D5"/>
    <w:rsid w:val="009D39B7"/>
    <w:rsid w:val="00A63F78"/>
    <w:rsid w:val="00A75A10"/>
    <w:rsid w:val="00A805D6"/>
    <w:rsid w:val="00AC4019"/>
    <w:rsid w:val="00AE5A93"/>
    <w:rsid w:val="00AF1507"/>
    <w:rsid w:val="00BD71DC"/>
    <w:rsid w:val="00BF172A"/>
    <w:rsid w:val="00D467F2"/>
    <w:rsid w:val="00D64BEE"/>
    <w:rsid w:val="00D84AF0"/>
    <w:rsid w:val="00DD4D2B"/>
    <w:rsid w:val="00DE3146"/>
    <w:rsid w:val="00E97743"/>
    <w:rsid w:val="00EB13DF"/>
    <w:rsid w:val="00EF6359"/>
    <w:rsid w:val="00F35802"/>
    <w:rsid w:val="00F84BC5"/>
    <w:rsid w:val="00FA5467"/>
    <w:rsid w:val="00FB0E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27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84BC5"/>
    <w:pPr>
      <w:ind w:left="720"/>
      <w:contextualSpacing/>
    </w:pPr>
  </w:style>
  <w:style w:type="character" w:styleId="Kommentarzeichen">
    <w:name w:val="annotation reference"/>
    <w:basedOn w:val="Absatz-Standardschriftart"/>
    <w:uiPriority w:val="99"/>
    <w:semiHidden/>
    <w:unhideWhenUsed/>
    <w:rsid w:val="00AC4019"/>
    <w:rPr>
      <w:sz w:val="16"/>
      <w:szCs w:val="16"/>
    </w:rPr>
  </w:style>
  <w:style w:type="paragraph" w:styleId="Kommentartext">
    <w:name w:val="annotation text"/>
    <w:basedOn w:val="Standard"/>
    <w:link w:val="KommentartextZchn"/>
    <w:uiPriority w:val="99"/>
    <w:semiHidden/>
    <w:unhideWhenUsed/>
    <w:rsid w:val="00AC4019"/>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C4019"/>
    <w:rPr>
      <w:sz w:val="20"/>
      <w:szCs w:val="20"/>
    </w:rPr>
  </w:style>
  <w:style w:type="paragraph" w:styleId="Kommentarthema">
    <w:name w:val="annotation subject"/>
    <w:basedOn w:val="Kommentartext"/>
    <w:next w:val="Kommentartext"/>
    <w:link w:val="KommentarthemaZchn"/>
    <w:uiPriority w:val="99"/>
    <w:semiHidden/>
    <w:unhideWhenUsed/>
    <w:rsid w:val="00AC4019"/>
    <w:rPr>
      <w:b/>
      <w:bCs/>
    </w:rPr>
  </w:style>
  <w:style w:type="character" w:customStyle="1" w:styleId="KommentarthemaZchn">
    <w:name w:val="Kommentarthema Zchn"/>
    <w:basedOn w:val="KommentartextZchn"/>
    <w:link w:val="Kommentarthema"/>
    <w:uiPriority w:val="99"/>
    <w:semiHidden/>
    <w:rsid w:val="00AC4019"/>
    <w:rPr>
      <w:b/>
      <w:bCs/>
      <w:sz w:val="20"/>
      <w:szCs w:val="20"/>
    </w:rPr>
  </w:style>
  <w:style w:type="paragraph" w:styleId="Sprechblasentext">
    <w:name w:val="Balloon Text"/>
    <w:basedOn w:val="Standard"/>
    <w:link w:val="SprechblasentextZchn"/>
    <w:uiPriority w:val="99"/>
    <w:semiHidden/>
    <w:unhideWhenUsed/>
    <w:rsid w:val="00AC401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C4019"/>
    <w:rPr>
      <w:rFonts w:ascii="Tahoma" w:hAnsi="Tahoma" w:cs="Tahoma"/>
      <w:sz w:val="16"/>
      <w:szCs w:val="16"/>
    </w:rPr>
  </w:style>
  <w:style w:type="paragraph" w:styleId="berarbeitung">
    <w:name w:val="Revision"/>
    <w:hidden/>
    <w:uiPriority w:val="99"/>
    <w:semiHidden/>
    <w:rsid w:val="006D0904"/>
    <w:pPr>
      <w:spacing w:after="0" w:line="240" w:lineRule="auto"/>
    </w:pPr>
  </w:style>
  <w:style w:type="paragraph" w:styleId="Kopfzeile">
    <w:name w:val="header"/>
    <w:basedOn w:val="Standard"/>
    <w:link w:val="KopfzeileZchn"/>
    <w:uiPriority w:val="99"/>
    <w:unhideWhenUsed/>
    <w:rsid w:val="0059388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9388F"/>
  </w:style>
  <w:style w:type="paragraph" w:styleId="Fuzeile">
    <w:name w:val="footer"/>
    <w:basedOn w:val="Standard"/>
    <w:link w:val="FuzeileZchn"/>
    <w:uiPriority w:val="99"/>
    <w:unhideWhenUsed/>
    <w:rsid w:val="0059388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93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53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756</Words>
  <Characters>4767</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2026-08-28T16:11:00Z</dcterms:created>
  <dcterms:modified xsi:type="dcterms:W3CDTF">2026-08-28T16:12:00Z</dcterms:modified>
</cp:coreProperties>
</file>